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05" w:rsidRDefault="00BA6F05" w:rsidP="00BA6F05">
      <w:pPr>
        <w:pStyle w:val="3"/>
        <w:rPr>
          <w:szCs w:val="24"/>
        </w:rPr>
      </w:pPr>
      <w:r>
        <w:rPr>
          <w:szCs w:val="24"/>
        </w:rPr>
        <w:t>РОССИЙСКАЯ ФЕДЕРАЦИЯ</w:t>
      </w:r>
    </w:p>
    <w:p w:rsidR="00BA6F05" w:rsidRDefault="00BA6F05" w:rsidP="00BA6F0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КУРГАНСКАЯ ОБЛАСТЬ</w:t>
      </w:r>
    </w:p>
    <w:p w:rsidR="00BA6F05" w:rsidRDefault="00BA6F05" w:rsidP="00BA6F05">
      <w:pPr>
        <w:rPr>
          <w:sz w:val="28"/>
          <w:szCs w:val="28"/>
        </w:rPr>
      </w:pPr>
    </w:p>
    <w:p w:rsidR="00BA6F05" w:rsidRPr="004F0F0F" w:rsidRDefault="00BA6F05" w:rsidP="00BA6F0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0CA7">
        <w:rPr>
          <w:b/>
          <w:sz w:val="28"/>
          <w:szCs w:val="28"/>
        </w:rPr>
        <w:t>АДМИНИСТРАЦИЯ КЕТОВСКОГО РАЙОНА</w:t>
      </w:r>
    </w:p>
    <w:p w:rsidR="00BA6F05" w:rsidRPr="004F0F0F" w:rsidRDefault="00BA6F05" w:rsidP="00BA6F05">
      <w:pPr>
        <w:jc w:val="center"/>
        <w:rPr>
          <w:b/>
          <w:sz w:val="22"/>
          <w:szCs w:val="22"/>
        </w:rPr>
      </w:pPr>
    </w:p>
    <w:p w:rsidR="00BA6F05" w:rsidRDefault="00BA6F05" w:rsidP="00BA6F05">
      <w:pPr>
        <w:pStyle w:val="3"/>
        <w:rPr>
          <w:sz w:val="16"/>
          <w:szCs w:val="16"/>
        </w:rPr>
      </w:pPr>
      <w:r w:rsidRPr="00200CA7">
        <w:rPr>
          <w:sz w:val="32"/>
          <w:szCs w:val="32"/>
        </w:rPr>
        <w:t>ПОСТАНОВЛЕНИЕ</w:t>
      </w:r>
    </w:p>
    <w:p w:rsidR="00BA6F05" w:rsidRPr="00200CA7" w:rsidRDefault="00BA6F05" w:rsidP="00BA6F05">
      <w:pPr>
        <w:rPr>
          <w:sz w:val="28"/>
          <w:szCs w:val="28"/>
        </w:rPr>
      </w:pPr>
    </w:p>
    <w:p w:rsidR="00BA6F05" w:rsidRPr="00200CA7" w:rsidRDefault="00BA6F05" w:rsidP="00BA6F05">
      <w:pPr>
        <w:rPr>
          <w:sz w:val="28"/>
          <w:szCs w:val="28"/>
        </w:rPr>
      </w:pPr>
    </w:p>
    <w:p w:rsidR="00BA6F05" w:rsidRDefault="00BA6F05" w:rsidP="00BA6F05">
      <w:r>
        <w:t xml:space="preserve"> от </w:t>
      </w:r>
      <w:r w:rsidR="0011624A">
        <w:t>17 августа</w:t>
      </w:r>
      <w:r>
        <w:t xml:space="preserve"> 2017 г.  № </w:t>
      </w:r>
      <w:r w:rsidR="0011624A">
        <w:t>2356</w:t>
      </w:r>
    </w:p>
    <w:p w:rsidR="00BA6F05" w:rsidRDefault="0011624A" w:rsidP="00BA6F05">
      <w:r>
        <w:t xml:space="preserve">        </w:t>
      </w:r>
      <w:r w:rsidR="00BA6F05">
        <w:t>с. Кетово</w:t>
      </w:r>
    </w:p>
    <w:p w:rsidR="00BA6F05" w:rsidRDefault="00BA6F05" w:rsidP="00BA6F05"/>
    <w:p w:rsidR="00BA6F05" w:rsidRDefault="00BA6F05" w:rsidP="00BA6F05"/>
    <w:p w:rsidR="009F3D6E" w:rsidRDefault="009F3D6E" w:rsidP="009F3D6E">
      <w:pPr>
        <w:contextualSpacing/>
        <w:jc w:val="center"/>
        <w:rPr>
          <w:b/>
          <w:bCs/>
        </w:rPr>
      </w:pPr>
      <w:r w:rsidRPr="009F3D6E">
        <w:rPr>
          <w:b/>
          <w:bCs/>
        </w:rPr>
        <w:t>О признании утратившими силу некоторых актов</w:t>
      </w:r>
    </w:p>
    <w:p w:rsidR="00BA6F05" w:rsidRDefault="009F3D6E" w:rsidP="009F3D6E">
      <w:pPr>
        <w:contextualSpacing/>
        <w:jc w:val="center"/>
        <w:rPr>
          <w:color w:val="000000"/>
        </w:rPr>
      </w:pPr>
      <w:r w:rsidRPr="009F3D6E">
        <w:rPr>
          <w:b/>
          <w:bCs/>
        </w:rPr>
        <w:t>Администрации Кетовского района</w:t>
      </w:r>
    </w:p>
    <w:p w:rsidR="00BA6F05" w:rsidRDefault="00BA6F05" w:rsidP="00BA6F05">
      <w:pPr>
        <w:contextualSpacing/>
        <w:jc w:val="both"/>
        <w:rPr>
          <w:color w:val="000000"/>
        </w:rPr>
      </w:pPr>
    </w:p>
    <w:p w:rsidR="00B24CC3" w:rsidRDefault="00B24CC3" w:rsidP="00BA6F05">
      <w:pPr>
        <w:ind w:firstLine="547"/>
        <w:contextualSpacing/>
        <w:jc w:val="both"/>
        <w:rPr>
          <w:b/>
        </w:rPr>
      </w:pPr>
      <w:r w:rsidRPr="00EE6702">
        <w:t>В соответствии с Федеральным</w:t>
      </w:r>
      <w:r>
        <w:t>и закона</w:t>
      </w:r>
      <w:r w:rsidRPr="00EE6702">
        <w:t>м</w:t>
      </w:r>
      <w:r>
        <w:t>и</w:t>
      </w:r>
      <w:r w:rsidRPr="00EE6702">
        <w:t xml:space="preserve"> от </w:t>
      </w:r>
      <w:r>
        <w:t>27.07.2010 г.</w:t>
      </w:r>
      <w:r w:rsidRPr="00EE6702">
        <w:t xml:space="preserve"> № 210-ФЗ «Об организации предоставления государственных и муниципальных услуг», </w:t>
      </w:r>
      <w:r>
        <w:rPr>
          <w:color w:val="000000"/>
          <w:spacing w:val="6"/>
        </w:rPr>
        <w:t>от 06.10.2003 г. № 131-</w:t>
      </w:r>
      <w:r w:rsidRPr="001359DD">
        <w:rPr>
          <w:color w:val="000000"/>
          <w:spacing w:val="6"/>
        </w:rPr>
        <w:t>ФЗ «Об общих принципах организации местного самоуправления в Российской Федерации»</w:t>
      </w:r>
      <w:r w:rsidRPr="00EE6702">
        <w:t>, Уставом муниципального образования «</w:t>
      </w:r>
      <w:r>
        <w:t xml:space="preserve">«Кетовский район»», </w:t>
      </w:r>
      <w:r w:rsidRPr="00EE6702">
        <w:t>Администрация Кето</w:t>
      </w:r>
      <w:r>
        <w:t xml:space="preserve">вского района Курганской области </w:t>
      </w:r>
      <w:r w:rsidRPr="00EE6702">
        <w:rPr>
          <w:b/>
        </w:rPr>
        <w:t>ПОСТАНОВЛЯЕТ:</w:t>
      </w:r>
    </w:p>
    <w:p w:rsidR="00BA6F05" w:rsidRDefault="00BA6F05" w:rsidP="00BA6F05">
      <w:pPr>
        <w:ind w:firstLine="547"/>
        <w:contextualSpacing/>
        <w:jc w:val="both"/>
      </w:pPr>
      <w:r w:rsidRPr="00785586">
        <w:t xml:space="preserve">1. </w:t>
      </w:r>
      <w:r>
        <w:t xml:space="preserve">Признать утратившим силу </w:t>
      </w:r>
      <w:r w:rsidR="001826C4">
        <w:t>Постановление</w:t>
      </w:r>
      <w:r w:rsidRPr="00BA6F05">
        <w:t xml:space="preserve"> Админ</w:t>
      </w:r>
      <w:r w:rsidR="00B24CC3">
        <w:t>истрации Кетовского района от 19 июля 2017 года № 2125</w:t>
      </w:r>
      <w:r>
        <w:t xml:space="preserve"> «</w:t>
      </w:r>
      <w:r w:rsidR="00B24CC3" w:rsidRPr="00B24CC3">
        <w:t>О внесении изменений в Административный регламент предоставления Администрацией Кетовского района муниципальной услуги по выдаче разрешения (ордера) на производство земляных работ на территории муниципального образования «Кетовский район»</w:t>
      </w:r>
      <w:r>
        <w:t>».</w:t>
      </w:r>
    </w:p>
    <w:p w:rsidR="00BA6F05" w:rsidRPr="00785586" w:rsidRDefault="00B24CC3" w:rsidP="00BA6F05">
      <w:pPr>
        <w:ind w:firstLine="547"/>
        <w:contextualSpacing/>
        <w:jc w:val="both"/>
      </w:pPr>
      <w:r>
        <w:t>2</w:t>
      </w:r>
      <w:r w:rsidR="00BA6F05" w:rsidRPr="00785586">
        <w:t xml:space="preserve">. Опубликовать настоящее </w:t>
      </w:r>
      <w:r w:rsidR="009D760C">
        <w:t xml:space="preserve">Постановление </w:t>
      </w:r>
      <w:r w:rsidR="00BA6F05">
        <w:t>на официальном сайте Администрации Кетовского района в сети «Интернет» (</w:t>
      </w:r>
      <w:r w:rsidR="00BA6F05" w:rsidRPr="000707C3">
        <w:t>http://администрация-кетовского-района.рф</w:t>
      </w:r>
      <w:r w:rsidR="00BA6F05">
        <w:t>).</w:t>
      </w:r>
    </w:p>
    <w:p w:rsidR="00BA6F05" w:rsidRDefault="00B24CC3" w:rsidP="00BA6F05">
      <w:pPr>
        <w:ind w:firstLine="547"/>
        <w:contextualSpacing/>
        <w:jc w:val="both"/>
      </w:pPr>
      <w:r>
        <w:t>3</w:t>
      </w:r>
      <w:r w:rsidR="00BA6F05" w:rsidRPr="00785586">
        <w:t xml:space="preserve">. </w:t>
      </w:r>
      <w:r w:rsidRPr="005C50EE">
        <w:t xml:space="preserve">Контроль за исполнением </w:t>
      </w:r>
      <w:r>
        <w:t>настоящего</w:t>
      </w:r>
      <w:r w:rsidRPr="005C50EE">
        <w:t xml:space="preserve"> </w:t>
      </w:r>
      <w:r w:rsidRPr="006649C4">
        <w:t>постановления</w:t>
      </w:r>
      <w:r w:rsidRPr="005C50EE">
        <w:t xml:space="preserve"> возложить</w:t>
      </w:r>
      <w:r>
        <w:t xml:space="preserve"> на</w:t>
      </w:r>
      <w:r w:rsidRPr="005C50EE">
        <w:t xml:space="preserve"> </w:t>
      </w:r>
      <w:r>
        <w:t>заместителя начальника отдела муниципального контроля Кетовского РК по УМИ.</w:t>
      </w:r>
    </w:p>
    <w:p w:rsidR="00BA6F05" w:rsidRDefault="00BA6F05" w:rsidP="00BA6F05">
      <w:pPr>
        <w:jc w:val="both"/>
      </w:pPr>
    </w:p>
    <w:p w:rsidR="00BA6F05" w:rsidRDefault="00BA6F05" w:rsidP="00BA6F05">
      <w:pPr>
        <w:jc w:val="both"/>
      </w:pPr>
    </w:p>
    <w:p w:rsidR="00BA6F05" w:rsidRPr="000C1CD0" w:rsidRDefault="00BA6F05" w:rsidP="00BA6F05">
      <w:r w:rsidRPr="000C1CD0">
        <w:t xml:space="preserve">Глава Кетовского района                                                                        </w:t>
      </w:r>
      <w:r>
        <w:t xml:space="preserve">             </w:t>
      </w:r>
      <w:r w:rsidRPr="000C1CD0">
        <w:t>А.В.Носков</w:t>
      </w:r>
    </w:p>
    <w:p w:rsidR="00BA6F05" w:rsidRPr="000C1CD0" w:rsidRDefault="00BA6F05" w:rsidP="00BA6F05"/>
    <w:p w:rsidR="00BA6F05" w:rsidRPr="000C1CD0" w:rsidRDefault="00BA6F05" w:rsidP="00BA6F05"/>
    <w:p w:rsidR="00BA6F05" w:rsidRDefault="00BA6F05" w:rsidP="00BA6F05"/>
    <w:p w:rsidR="00BA6F05" w:rsidRDefault="00BA6F05" w:rsidP="00BA6F05"/>
    <w:p w:rsidR="00BA6F05" w:rsidRDefault="00BA6F05" w:rsidP="00BA6F05"/>
    <w:p w:rsidR="00285B53" w:rsidRDefault="00285B53" w:rsidP="00BA6F05"/>
    <w:p w:rsidR="00285B53" w:rsidRDefault="00285B53" w:rsidP="00BA6F05"/>
    <w:p w:rsidR="009D760C" w:rsidRDefault="009D760C" w:rsidP="00BA6F05"/>
    <w:p w:rsidR="009D760C" w:rsidRDefault="009D760C" w:rsidP="00BA6F05"/>
    <w:p w:rsidR="009D760C" w:rsidRDefault="009D760C" w:rsidP="00BA6F05"/>
    <w:p w:rsidR="00B24CC3" w:rsidRDefault="00B24CC3" w:rsidP="00BA6F05"/>
    <w:p w:rsidR="00B24CC3" w:rsidRDefault="00B24CC3" w:rsidP="00BA6F05"/>
    <w:p w:rsidR="00B24CC3" w:rsidRDefault="00B24CC3" w:rsidP="00BA6F05"/>
    <w:p w:rsidR="00B24CC3" w:rsidRDefault="00B24CC3" w:rsidP="00BA6F05"/>
    <w:p w:rsidR="00B24CC3" w:rsidRDefault="00B24CC3" w:rsidP="00BA6F05"/>
    <w:p w:rsidR="009D760C" w:rsidRDefault="009D760C" w:rsidP="00BA6F05"/>
    <w:p w:rsidR="00285B53" w:rsidRDefault="00285B53" w:rsidP="00BA6F05"/>
    <w:p w:rsidR="00BA6F05" w:rsidRPr="00B24CC3" w:rsidRDefault="00BA6F05" w:rsidP="00BA6F05">
      <w:pPr>
        <w:rPr>
          <w:sz w:val="28"/>
        </w:rPr>
      </w:pPr>
    </w:p>
    <w:p w:rsidR="00473FBE" w:rsidRDefault="00BA6F05">
      <w:pPr>
        <w:rPr>
          <w:sz w:val="18"/>
          <w:szCs w:val="16"/>
        </w:rPr>
      </w:pPr>
      <w:r w:rsidRPr="00B24CC3">
        <w:rPr>
          <w:sz w:val="18"/>
          <w:szCs w:val="16"/>
        </w:rPr>
        <w:t>Исп. Семёнов А.Е.</w:t>
      </w:r>
    </w:p>
    <w:p w:rsidR="001367FF" w:rsidRDefault="00BA6F05">
      <w:pPr>
        <w:rPr>
          <w:sz w:val="16"/>
          <w:szCs w:val="16"/>
        </w:rPr>
      </w:pPr>
      <w:r w:rsidRPr="00B24CC3">
        <w:rPr>
          <w:sz w:val="18"/>
          <w:szCs w:val="16"/>
        </w:rPr>
        <w:t>8 (35231) 2-30-61</w:t>
      </w:r>
    </w:p>
    <w:sectPr w:rsidR="001367FF" w:rsidSect="00EE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6D8B"/>
    <w:multiLevelType w:val="hybridMultilevel"/>
    <w:tmpl w:val="D82A680A"/>
    <w:lvl w:ilvl="0" w:tplc="E3E46890">
      <w:start w:val="1"/>
      <w:numFmt w:val="decimal"/>
      <w:lvlText w:val="%1."/>
      <w:lvlJc w:val="left"/>
      <w:pPr>
        <w:ind w:left="108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A6F05"/>
    <w:rsid w:val="00004D5D"/>
    <w:rsid w:val="0011624A"/>
    <w:rsid w:val="001367FF"/>
    <w:rsid w:val="001826C4"/>
    <w:rsid w:val="001829A5"/>
    <w:rsid w:val="001A03A1"/>
    <w:rsid w:val="00285B53"/>
    <w:rsid w:val="003320FC"/>
    <w:rsid w:val="00473FBE"/>
    <w:rsid w:val="00540403"/>
    <w:rsid w:val="006A2530"/>
    <w:rsid w:val="006D35E9"/>
    <w:rsid w:val="00737606"/>
    <w:rsid w:val="007F4842"/>
    <w:rsid w:val="00810385"/>
    <w:rsid w:val="00821F3A"/>
    <w:rsid w:val="00824E60"/>
    <w:rsid w:val="00846385"/>
    <w:rsid w:val="0097542C"/>
    <w:rsid w:val="009D760C"/>
    <w:rsid w:val="009F3D6E"/>
    <w:rsid w:val="00A41FC5"/>
    <w:rsid w:val="00B24CC3"/>
    <w:rsid w:val="00BA6F05"/>
    <w:rsid w:val="00DB354F"/>
    <w:rsid w:val="00EC0A2C"/>
    <w:rsid w:val="00EE6266"/>
    <w:rsid w:val="00FD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0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6F05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367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A6F05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F05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6F05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67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31">
    <w:name w:val="Исполнитель3"/>
    <w:basedOn w:val="a"/>
    <w:rsid w:val="001367FF"/>
    <w:pPr>
      <w:suppressLineNumbers/>
      <w:suppressAutoHyphens/>
      <w:spacing w:before="1230"/>
      <w:ind w:right="7570"/>
    </w:pPr>
    <w:rPr>
      <w:rFonts w:ascii="PT Sans" w:hAnsi="PT Sans"/>
      <w:sz w:val="20"/>
      <w:szCs w:val="20"/>
      <w:lang w:eastAsia="ar-SA"/>
    </w:rPr>
  </w:style>
  <w:style w:type="paragraph" w:customStyle="1" w:styleId="a3">
    <w:name w:val="Приложение"/>
    <w:basedOn w:val="a4"/>
    <w:rsid w:val="001367FF"/>
    <w:pPr>
      <w:suppressAutoHyphens/>
      <w:ind w:left="5953"/>
    </w:pPr>
    <w:rPr>
      <w:rFonts w:ascii="PT Sans" w:hAnsi="PT Sans"/>
      <w:szCs w:val="20"/>
      <w:lang w:eastAsia="ar-SA"/>
    </w:rPr>
  </w:style>
  <w:style w:type="paragraph" w:styleId="a5">
    <w:name w:val="annotation text"/>
    <w:basedOn w:val="a"/>
    <w:link w:val="a6"/>
    <w:semiHidden/>
    <w:rsid w:val="001367F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1367FF"/>
    <w:rPr>
      <w:rFonts w:eastAsia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1367FF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1367FF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Дмитрий</cp:lastModifiedBy>
  <cp:revision>5</cp:revision>
  <cp:lastPrinted>2017-06-29T04:58:00Z</cp:lastPrinted>
  <dcterms:created xsi:type="dcterms:W3CDTF">2017-08-14T04:13:00Z</dcterms:created>
  <dcterms:modified xsi:type="dcterms:W3CDTF">2017-08-18T04:27:00Z</dcterms:modified>
</cp:coreProperties>
</file>